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BF" w:rsidRPr="00A818F4" w:rsidRDefault="007378FD" w:rsidP="00885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1683728"/>
            <wp:effectExtent l="19050" t="0" r="3175" b="0"/>
            <wp:docPr id="1" name="Рисунок 1" descr="C:\Users\Admin\Desktop\Новая папка\2017-04-05\10 января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7-04-05\10 января 201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ABF" w:rsidRPr="00A818F4" w:rsidRDefault="00885ABF" w:rsidP="00885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885ABF" w:rsidRDefault="00885ABF" w:rsidP="0088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5ABF" w:rsidRPr="001441D2" w:rsidRDefault="00885ABF" w:rsidP="00885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85ABF" w:rsidRPr="00A818F4" w:rsidRDefault="00885ABF" w:rsidP="00885A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Клепиковской сельской библиотеке</w:t>
      </w: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– </w:t>
      </w:r>
    </w:p>
    <w:p w:rsidR="00885ABF" w:rsidRPr="00A818F4" w:rsidRDefault="00885ABF" w:rsidP="00885A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>структурном подразделении МАУК «ЦКД Ишимского района»</w:t>
      </w:r>
    </w:p>
    <w:p w:rsidR="00885ABF" w:rsidRDefault="00885ABF" w:rsidP="0088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5ABF" w:rsidRPr="001441D2" w:rsidRDefault="00885ABF" w:rsidP="00885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85ABF" w:rsidRPr="001441D2" w:rsidRDefault="00885ABF" w:rsidP="00885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5ABF" w:rsidRPr="00483D3E" w:rsidRDefault="00885ABF" w:rsidP="00885AB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1.1 Официальное полное наименование </w:t>
      </w:r>
      <w:r>
        <w:rPr>
          <w:rFonts w:ascii="Times New Roman" w:eastAsia="Times New Roman" w:hAnsi="Times New Roman" w:cs="Times New Roman"/>
          <w:sz w:val="26"/>
          <w:szCs w:val="24"/>
        </w:rPr>
        <w:t>Клепиковская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</w:p>
    <w:p w:rsidR="00885ABF" w:rsidRPr="00A818F4" w:rsidRDefault="00885ABF" w:rsidP="00885AB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1.2 </w:t>
      </w:r>
      <w:r>
        <w:rPr>
          <w:rFonts w:ascii="Times New Roman" w:eastAsia="Times New Roman" w:hAnsi="Times New Roman" w:cs="Times New Roman"/>
          <w:sz w:val="26"/>
          <w:szCs w:val="24"/>
        </w:rPr>
        <w:t>Клепиковская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</w:t>
      </w:r>
      <w:r>
        <w:rPr>
          <w:rFonts w:ascii="Times New Roman" w:eastAsia="Times New Roman" w:hAnsi="Times New Roman" w:cs="Times New Roman"/>
          <w:sz w:val="26"/>
          <w:szCs w:val="24"/>
        </w:rPr>
        <w:t>т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Ишимского района».</w:t>
      </w:r>
    </w:p>
    <w:p w:rsidR="00885ABF" w:rsidRPr="00A818F4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,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является Устав МАУК ЦКД и настоящее Положение.</w:t>
      </w:r>
    </w:p>
    <w:p w:rsidR="00885ABF" w:rsidRPr="00A818F4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1.4 </w:t>
      </w:r>
      <w:r>
        <w:rPr>
          <w:rFonts w:ascii="Times New Roman" w:eastAsia="Times New Roman" w:hAnsi="Times New Roman" w:cs="Times New Roman"/>
          <w:sz w:val="26"/>
          <w:szCs w:val="24"/>
        </w:rPr>
        <w:t>Клепиковская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 в своей деятельности руководствуется действующим на территории России и Тюменской области законодательством.</w:t>
      </w:r>
    </w:p>
    <w:p w:rsidR="00885ABF" w:rsidRPr="00A818F4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1.5 </w:t>
      </w:r>
      <w:r>
        <w:rPr>
          <w:rFonts w:ascii="Times New Roman" w:eastAsia="Times New Roman" w:hAnsi="Times New Roman" w:cs="Times New Roman"/>
          <w:sz w:val="26"/>
          <w:szCs w:val="24"/>
        </w:rPr>
        <w:t>Клепиковская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не является юридическим лицом.</w:t>
      </w:r>
    </w:p>
    <w:p w:rsidR="00885ABF" w:rsidRPr="00A818F4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1.6 </w:t>
      </w:r>
      <w:r>
        <w:rPr>
          <w:rFonts w:ascii="Times New Roman" w:eastAsia="Times New Roman" w:hAnsi="Times New Roman" w:cs="Times New Roman"/>
          <w:sz w:val="26"/>
          <w:szCs w:val="24"/>
        </w:rPr>
        <w:t>Клепиковская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финансируется за счет средств МАУК ЦКД.</w:t>
      </w:r>
    </w:p>
    <w:p w:rsidR="00885ABF" w:rsidRPr="00483D3E" w:rsidRDefault="00885ABF" w:rsidP="00885A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1.7. Адрес: Тюменская область, Ишимский район, с. </w:t>
      </w:r>
      <w:r>
        <w:rPr>
          <w:rFonts w:ascii="Times New Roman" w:eastAsia="Times New Roman" w:hAnsi="Times New Roman" w:cs="Times New Roman"/>
          <w:sz w:val="26"/>
          <w:szCs w:val="24"/>
        </w:rPr>
        <w:t>Клепиково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, ул.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Зеленая, д. 7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5</w:t>
      </w:r>
    </w:p>
    <w:p w:rsidR="00885ABF" w:rsidRPr="00A818F4" w:rsidRDefault="00885ABF" w:rsidP="00885A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85ABF" w:rsidRPr="00A818F4" w:rsidRDefault="00885ABF" w:rsidP="0088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.</w:t>
      </w: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Цели и задачи</w:t>
      </w:r>
    </w:p>
    <w:p w:rsidR="00885ABF" w:rsidRPr="001441D2" w:rsidRDefault="00885ABF" w:rsidP="00885ABF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ABF" w:rsidRPr="00483D3E" w:rsidRDefault="00885ABF" w:rsidP="00885ABF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Предметом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Клепиковской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сельской библиотеки является:</w:t>
      </w:r>
    </w:p>
    <w:p w:rsidR="00885ABF" w:rsidRPr="00483D3E" w:rsidRDefault="00885ABF" w:rsidP="00885AB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885ABF" w:rsidRPr="00483D3E" w:rsidRDefault="00885ABF" w:rsidP="00885AB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Целью создания и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Клепиковской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сельской библиотеки  является:</w:t>
      </w:r>
    </w:p>
    <w:p w:rsidR="00885ABF" w:rsidRPr="00483D3E" w:rsidRDefault="00885ABF" w:rsidP="00885ABF">
      <w:pPr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885ABF" w:rsidRDefault="00885ABF" w:rsidP="00885ABF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885ABF" w:rsidRPr="00483D3E" w:rsidRDefault="00885ABF" w:rsidP="00885ABF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885ABF" w:rsidRPr="00483D3E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2.3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Для достижения своих целей сельская библиотека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виды деятельности:</w:t>
      </w:r>
    </w:p>
    <w:p w:rsidR="00885ABF" w:rsidRDefault="00885ABF" w:rsidP="00885ABF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Клепиковского сельского поселения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85ABF" w:rsidRDefault="00885ABF" w:rsidP="00885ABF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885ABF" w:rsidRPr="00483D3E" w:rsidRDefault="00885ABF" w:rsidP="00885ABF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осуществляет библиотечно – библиографическое обслуживание населения в стац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885ABF" w:rsidRDefault="00885ABF" w:rsidP="00885ABF">
      <w:pPr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обеспечивает хранение фонда</w:t>
      </w:r>
    </w:p>
    <w:p w:rsidR="00885ABF" w:rsidRDefault="00885ABF" w:rsidP="00885AB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несет материальную ответственность за его сохранность;</w:t>
      </w:r>
    </w:p>
    <w:p w:rsidR="00885ABF" w:rsidRDefault="00885ABF" w:rsidP="00885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-  организует рекламно-информационные и куль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привлечения населения в библиотеку;</w:t>
      </w:r>
    </w:p>
    <w:p w:rsidR="00885ABF" w:rsidRDefault="00885ABF" w:rsidP="00885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885ABF" w:rsidRDefault="00885ABF" w:rsidP="00885AB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885ABF" w:rsidRPr="00483D3E" w:rsidRDefault="00885ABF" w:rsidP="00885ABF">
      <w:pPr>
        <w:spacing w:after="0" w:line="240" w:lineRule="auto"/>
        <w:ind w:left="284" w:hanging="57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885ABF" w:rsidRPr="00483D3E" w:rsidRDefault="00885ABF" w:rsidP="00885AB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:rsidR="00885ABF" w:rsidRPr="00483D3E" w:rsidRDefault="00885ABF" w:rsidP="00885AB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:rsidR="00885ABF" w:rsidRPr="00483D3E" w:rsidRDefault="00885ABF" w:rsidP="00885ABF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885ABF" w:rsidRPr="00483D3E" w:rsidRDefault="00885ABF" w:rsidP="00885AB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3.1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Клепиковская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3.2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Клепиковская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не является собственником.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3.3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Клепиковская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3.4. При использовании имущества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Клепиковская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обязана: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ос</w:t>
      </w:r>
      <w:r>
        <w:rPr>
          <w:rFonts w:ascii="Times New Roman" w:eastAsia="Times New Roman" w:hAnsi="Times New Roman" w:cs="Times New Roman"/>
          <w:sz w:val="26"/>
          <w:szCs w:val="24"/>
        </w:rPr>
        <w:t>уществлять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текущий ремонт за счет выделенных средств МАУК ЦКД.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3.5. Деятельность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Клепиковской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финансируется за счет средств МАУК ЦКД с привлечением средств от платных услуг.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3.6. Финансовые средства расходуются на:</w:t>
      </w:r>
    </w:p>
    <w:p w:rsidR="00885ABF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85ABF" w:rsidRPr="007E6E97" w:rsidRDefault="00885ABF" w:rsidP="0088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IV</w:t>
      </w:r>
      <w:r w:rsidRPr="007E6E97">
        <w:rPr>
          <w:rFonts w:ascii="Times New Roman" w:eastAsia="Times New Roman" w:hAnsi="Times New Roman" w:cs="Times New Roman"/>
          <w:b/>
          <w:bCs/>
          <w:sz w:val="26"/>
          <w:szCs w:val="24"/>
        </w:rPr>
        <w:t>. Оплата труда и льготы</w:t>
      </w:r>
    </w:p>
    <w:p w:rsidR="00885ABF" w:rsidRPr="002D61C5" w:rsidRDefault="00885ABF" w:rsidP="00885A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4.1 Заработная плата работнику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Клепиковской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функциональных обязанностей согласно Законодательства РФ о труде.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4.2 В целя</w:t>
      </w:r>
      <w:r>
        <w:rPr>
          <w:rFonts w:ascii="Times New Roman" w:eastAsia="Times New Roman" w:hAnsi="Times New Roman" w:cs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885ABF" w:rsidRPr="007E6E97" w:rsidRDefault="00885ABF" w:rsidP="0088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V</w:t>
      </w:r>
      <w:r w:rsidRPr="007E6E97">
        <w:rPr>
          <w:rFonts w:ascii="Times New Roman" w:eastAsia="Times New Roman" w:hAnsi="Times New Roman" w:cs="Times New Roman"/>
          <w:b/>
          <w:bCs/>
          <w:sz w:val="26"/>
          <w:szCs w:val="24"/>
        </w:rPr>
        <w:t>. Управление и структура</w:t>
      </w:r>
    </w:p>
    <w:p w:rsidR="00885ABF" w:rsidRPr="007E6E97" w:rsidRDefault="00885ABF" w:rsidP="0088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5.1. Отношение между администрацией МАУК ЦКД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Клепиковской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библиотекой регулируются действующим законодательством и настоящим Положением.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5.2. К компетенции администрации МАУК ЦКД  относится: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утверждение Положения о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Клепиковской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библиотеке,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назначение и осво</w:t>
      </w:r>
      <w:r>
        <w:rPr>
          <w:rFonts w:ascii="Times New Roman" w:eastAsia="Times New Roman" w:hAnsi="Times New Roman" w:cs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- согласование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Клепиковской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библиотекой  приоритетных направлений деятельности;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осуществление контроля за соответствием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Клепиковской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 настоящему Положению;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lastRenderedPageBreak/>
        <w:t>- проведение комплексных проверок деятельности;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утверждение дол</w:t>
      </w:r>
      <w:r>
        <w:rPr>
          <w:rFonts w:ascii="Times New Roman" w:eastAsia="Times New Roman" w:hAnsi="Times New Roman" w:cs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- внесение дополнений и изменений в Положение 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Клепиковской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библиотеке;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- устанавливает должностной оклад и ставку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5.3. Библиотекарь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Клепиковской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</w:t>
      </w:r>
      <w:r>
        <w:rPr>
          <w:rFonts w:ascii="Times New Roman" w:eastAsia="Times New Roman" w:hAnsi="Times New Roman" w:cs="Times New Roman"/>
          <w:sz w:val="26"/>
          <w:szCs w:val="24"/>
        </w:rPr>
        <w:t>принимаетс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5.4. Библиотекарь  осуществляет деятельность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Клепиковской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подотчетен Генеральному директору МАУК ЦКД, заместителю Генерального директора по библиотечной работе;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- несет ответственность за организацию и содержание всей работы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Клепиковской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библиотеки;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посещает мероприятия по повышению профессионального уровня;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-ежегодно отчитывается  перед населением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Клепиковского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4"/>
        </w:rPr>
        <w:t>го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>поселения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о своей работе.</w:t>
      </w:r>
    </w:p>
    <w:p w:rsidR="00885ABF" w:rsidRPr="002D61C5" w:rsidRDefault="00885ABF" w:rsidP="0088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885ABF" w:rsidRPr="002D61C5" w:rsidRDefault="00885ABF" w:rsidP="0088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eastAsia="Times New Roman" w:hAnsi="Times New Roman" w:cs="Times New Roman"/>
          <w:b/>
          <w:bCs/>
          <w:sz w:val="26"/>
          <w:szCs w:val="24"/>
        </w:rPr>
        <w:t>. Реорганизация и ликвидация</w:t>
      </w:r>
    </w:p>
    <w:p w:rsidR="00885ABF" w:rsidRPr="002D61C5" w:rsidRDefault="00885ABF" w:rsidP="0088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885ABF" w:rsidRPr="002D61C5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6.2. Ликвидация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Клепиковской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885ABF" w:rsidRPr="005F547C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eastAsia="Times New Roman" w:hAnsi="Times New Roman" w:cs="Times New Roman"/>
          <w:sz w:val="26"/>
          <w:szCs w:val="24"/>
        </w:rPr>
        <w:t>ов по личному составу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Клепиковской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библиотеки, а</w:t>
      </w: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885ABF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</w:p>
    <w:p w:rsidR="00885ABF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85ABF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85ABF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85ABF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85ABF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85ABF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85ABF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85ABF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85ABF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85ABF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85ABF" w:rsidRDefault="00885ABF" w:rsidP="0088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85ABF" w:rsidRDefault="00885ABF" w:rsidP="00885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Ишимский район</w:t>
      </w:r>
    </w:p>
    <w:p w:rsidR="004021B5" w:rsidRPr="00885ABF" w:rsidRDefault="00231B50" w:rsidP="00885ABF">
      <w:pPr>
        <w:jc w:val="center"/>
      </w:pPr>
      <w:r>
        <w:rPr>
          <w:rFonts w:ascii="Times New Roman" w:eastAsia="Times New Roman" w:hAnsi="Times New Roman" w:cs="Times New Roman"/>
          <w:sz w:val="26"/>
          <w:szCs w:val="24"/>
        </w:rPr>
        <w:t>2014 год</w:t>
      </w:r>
      <w:bookmarkStart w:id="0" w:name="_GoBack"/>
      <w:bookmarkEnd w:id="0"/>
    </w:p>
    <w:sectPr w:rsidR="004021B5" w:rsidRPr="00885ABF" w:rsidSect="00A1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E3CE6"/>
    <w:rsid w:val="00071655"/>
    <w:rsid w:val="00165EB6"/>
    <w:rsid w:val="00175D44"/>
    <w:rsid w:val="00231B50"/>
    <w:rsid w:val="004021B5"/>
    <w:rsid w:val="0064013A"/>
    <w:rsid w:val="007378FD"/>
    <w:rsid w:val="00885ABF"/>
    <w:rsid w:val="00A13EE7"/>
    <w:rsid w:val="00AC14E2"/>
    <w:rsid w:val="00D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5A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85A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8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11</cp:revision>
  <cp:lastPrinted>2015-03-16T01:34:00Z</cp:lastPrinted>
  <dcterms:created xsi:type="dcterms:W3CDTF">2015-03-11T04:43:00Z</dcterms:created>
  <dcterms:modified xsi:type="dcterms:W3CDTF">2017-04-05T07:16:00Z</dcterms:modified>
</cp:coreProperties>
</file>